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1" w:rsidRPr="00AC4EAC" w:rsidRDefault="00C071A1" w:rsidP="00C071A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  <w:r w:rsidRPr="00AC4EAC">
        <w:rPr>
          <w:b/>
          <w:sz w:val="23"/>
          <w:szCs w:val="23"/>
        </w:rPr>
        <w:t xml:space="preserve"> об итогах государственных закупок способом из одного источника на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  <w:lang w:val="kk-KZ"/>
        </w:rPr>
        <w:t>3</w:t>
      </w:r>
      <w:r w:rsidRPr="00AC4EAC">
        <w:rPr>
          <w:b/>
          <w:sz w:val="23"/>
          <w:szCs w:val="23"/>
        </w:rPr>
        <w:t xml:space="preserve">г. </w:t>
      </w:r>
    </w:p>
    <w:p w:rsidR="00C071A1" w:rsidRPr="0087385E" w:rsidRDefault="00C071A1" w:rsidP="00C071A1">
      <w:pPr>
        <w:jc w:val="center"/>
        <w:rPr>
          <w:b/>
          <w:sz w:val="23"/>
          <w:szCs w:val="23"/>
          <w:lang w:val="kk-KZ"/>
        </w:rPr>
      </w:pPr>
      <w:r w:rsidRPr="00AC4EAC">
        <w:rPr>
          <w:b/>
          <w:sz w:val="23"/>
          <w:szCs w:val="23"/>
        </w:rPr>
        <w:t>№</w:t>
      </w:r>
      <w:r>
        <w:rPr>
          <w:b/>
          <w:sz w:val="23"/>
          <w:szCs w:val="23"/>
          <w:lang w:val="kk-KZ"/>
        </w:rPr>
        <w:t>ИОИ</w:t>
      </w:r>
      <w:r>
        <w:rPr>
          <w:b/>
          <w:sz w:val="23"/>
          <w:szCs w:val="23"/>
        </w:rPr>
        <w:t>-</w:t>
      </w:r>
      <w:r w:rsidRPr="00C071A1">
        <w:rPr>
          <w:b/>
          <w:sz w:val="23"/>
          <w:szCs w:val="23"/>
        </w:rPr>
        <w:t>1</w:t>
      </w:r>
      <w:r w:rsidR="00E44CE6">
        <w:rPr>
          <w:b/>
          <w:sz w:val="23"/>
          <w:szCs w:val="23"/>
          <w:lang w:val="kk-KZ"/>
        </w:rPr>
        <w:t>6</w:t>
      </w:r>
    </w:p>
    <w:p w:rsidR="00C071A1" w:rsidRPr="00AC4EAC" w:rsidRDefault="00C071A1" w:rsidP="00C071A1">
      <w:pPr>
        <w:jc w:val="both"/>
        <w:rPr>
          <w:b/>
          <w:sz w:val="23"/>
          <w:szCs w:val="23"/>
        </w:rPr>
      </w:pPr>
    </w:p>
    <w:p w:rsidR="00C071A1" w:rsidRPr="00A666AD" w:rsidRDefault="00C071A1" w:rsidP="00C071A1">
      <w:pPr>
        <w:jc w:val="center"/>
        <w:rPr>
          <w:b/>
        </w:rPr>
      </w:pPr>
      <w:proofErr w:type="spellStart"/>
      <w:r w:rsidRPr="00A666AD">
        <w:rPr>
          <w:b/>
        </w:rPr>
        <w:t>г</w:t>
      </w:r>
      <w:proofErr w:type="gramStart"/>
      <w:r w:rsidRPr="00A666AD">
        <w:rPr>
          <w:b/>
        </w:rPr>
        <w:t>.А</w:t>
      </w:r>
      <w:proofErr w:type="gramEnd"/>
      <w:r w:rsidRPr="00A666AD">
        <w:rPr>
          <w:b/>
        </w:rPr>
        <w:t>лматы</w:t>
      </w:r>
      <w:proofErr w:type="spellEnd"/>
      <w:r w:rsidRPr="00A666AD">
        <w:rPr>
          <w:b/>
        </w:rPr>
        <w:t>, ул. Толе би, 93</w:t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     </w:t>
      </w:r>
      <w:r>
        <w:rPr>
          <w:b/>
          <w:lang w:val="kk-KZ"/>
        </w:rPr>
        <w:tab/>
      </w:r>
      <w:r w:rsidR="00E44CE6">
        <w:rPr>
          <w:b/>
          <w:lang w:val="kk-KZ"/>
        </w:rPr>
        <w:t>22</w:t>
      </w:r>
      <w:r>
        <w:rPr>
          <w:b/>
          <w:lang w:val="kk-KZ"/>
        </w:rPr>
        <w:t xml:space="preserve"> </w:t>
      </w:r>
      <w:r w:rsidR="006D51C8">
        <w:rPr>
          <w:b/>
          <w:lang w:val="kk-KZ"/>
        </w:rPr>
        <w:t>сентября</w:t>
      </w:r>
      <w:r>
        <w:rPr>
          <w:b/>
        </w:rPr>
        <w:t xml:space="preserve"> </w:t>
      </w:r>
      <w:r w:rsidRPr="00A666AD">
        <w:rPr>
          <w:b/>
        </w:rPr>
        <w:t>20</w:t>
      </w:r>
      <w:r>
        <w:rPr>
          <w:b/>
        </w:rPr>
        <w:t>2</w:t>
      </w:r>
      <w:r>
        <w:rPr>
          <w:b/>
          <w:lang w:val="kk-KZ"/>
        </w:rPr>
        <w:t>3</w:t>
      </w:r>
      <w:r>
        <w:rPr>
          <w:b/>
        </w:rPr>
        <w:t xml:space="preserve"> </w:t>
      </w:r>
      <w:r w:rsidRPr="00A666AD">
        <w:rPr>
          <w:b/>
        </w:rPr>
        <w:t xml:space="preserve"> год</w:t>
      </w:r>
    </w:p>
    <w:p w:rsidR="00C071A1" w:rsidRPr="00A666AD" w:rsidRDefault="00C071A1" w:rsidP="00C071A1">
      <w:pPr>
        <w:jc w:val="center"/>
        <w:rPr>
          <w:b/>
        </w:rPr>
      </w:pPr>
      <w:r>
        <w:rPr>
          <w:b/>
        </w:rPr>
        <w:t xml:space="preserve">кабинет директора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</w:t>
      </w:r>
      <w:r w:rsidRPr="00A666AD">
        <w:rPr>
          <w:b/>
        </w:rPr>
        <w:tab/>
      </w:r>
      <w:r w:rsidRPr="00A666AD">
        <w:rPr>
          <w:b/>
        </w:rPr>
        <w:tab/>
        <w:t xml:space="preserve">     </w:t>
      </w:r>
      <w:proofErr w:type="spellStart"/>
      <w:r w:rsidRPr="00A666AD">
        <w:rPr>
          <w:b/>
        </w:rPr>
        <w:t>12ч</w:t>
      </w:r>
      <w:proofErr w:type="spellEnd"/>
      <w:r w:rsidRPr="00A666AD">
        <w:rPr>
          <w:b/>
        </w:rPr>
        <w:t xml:space="preserve">. </w:t>
      </w:r>
      <w:proofErr w:type="spellStart"/>
      <w:r w:rsidRPr="00A666AD">
        <w:rPr>
          <w:b/>
        </w:rPr>
        <w:t>00мин</w:t>
      </w:r>
      <w:proofErr w:type="spellEnd"/>
    </w:p>
    <w:p w:rsidR="00C071A1" w:rsidRPr="00A666AD" w:rsidRDefault="00C071A1" w:rsidP="00C071A1">
      <w:pPr>
        <w:tabs>
          <w:tab w:val="left" w:pos="4521"/>
        </w:tabs>
        <w:rPr>
          <w:b/>
        </w:rPr>
      </w:pPr>
    </w:p>
    <w:p w:rsidR="00C071A1" w:rsidRPr="001E2A54" w:rsidRDefault="00C071A1" w:rsidP="00C071A1">
      <w:pPr>
        <w:ind w:firstLine="540"/>
        <w:jc w:val="both"/>
        <w:rPr>
          <w:szCs w:val="21"/>
        </w:rPr>
      </w:pPr>
      <w:r w:rsidRPr="001E2A54">
        <w:rPr>
          <w:b/>
          <w:szCs w:val="21"/>
        </w:rPr>
        <w:t xml:space="preserve">1. </w:t>
      </w:r>
      <w:r w:rsidRPr="001E2A54">
        <w:rPr>
          <w:szCs w:val="21"/>
        </w:rPr>
        <w:t xml:space="preserve">Организатор и заказчик государственных закупок – </w:t>
      </w:r>
      <w:proofErr w:type="spellStart"/>
      <w:r>
        <w:rPr>
          <w:b/>
          <w:szCs w:val="21"/>
        </w:rPr>
        <w:t>КГ</w:t>
      </w:r>
      <w:r w:rsidRPr="001E2A54">
        <w:rPr>
          <w:b/>
          <w:szCs w:val="21"/>
        </w:rPr>
        <w:t>П</w:t>
      </w:r>
      <w:proofErr w:type="spellEnd"/>
      <w:r w:rsidRPr="001E2A54">
        <w:rPr>
          <w:b/>
          <w:szCs w:val="21"/>
        </w:rPr>
        <w:t xml:space="preserve"> на </w:t>
      </w:r>
      <w:proofErr w:type="spellStart"/>
      <w:r w:rsidRPr="001E2A54">
        <w:rPr>
          <w:b/>
          <w:szCs w:val="21"/>
        </w:rPr>
        <w:t>ПХВ</w:t>
      </w:r>
      <w:proofErr w:type="spellEnd"/>
      <w:r w:rsidRPr="001E2A54">
        <w:rPr>
          <w:b/>
          <w:szCs w:val="21"/>
        </w:rPr>
        <w:t xml:space="preserve"> «Городской кардиологический центр»</w:t>
      </w:r>
      <w:r>
        <w:rPr>
          <w:b/>
          <w:szCs w:val="21"/>
          <w:lang w:val="kk-KZ"/>
        </w:rPr>
        <w:t xml:space="preserve"> УОЗ г</w:t>
      </w:r>
      <w:proofErr w:type="gramStart"/>
      <w:r>
        <w:rPr>
          <w:b/>
          <w:szCs w:val="21"/>
        </w:rPr>
        <w:t>.А</w:t>
      </w:r>
      <w:proofErr w:type="gramEnd"/>
      <w:r>
        <w:rPr>
          <w:b/>
          <w:szCs w:val="21"/>
        </w:rPr>
        <w:t>лматы</w:t>
      </w:r>
      <w:r w:rsidRPr="001E2A54">
        <w:rPr>
          <w:szCs w:val="21"/>
        </w:rPr>
        <w:t xml:space="preserve"> - в соответствии </w:t>
      </w:r>
      <w:proofErr w:type="spellStart"/>
      <w:r w:rsidRPr="001E2A54">
        <w:rPr>
          <w:szCs w:val="21"/>
        </w:rPr>
        <w:t>пп</w:t>
      </w:r>
      <w:proofErr w:type="spellEnd"/>
      <w:r w:rsidRPr="001E2A54">
        <w:rPr>
          <w:szCs w:val="21"/>
        </w:rPr>
        <w:t>.</w:t>
      </w:r>
      <w:r>
        <w:rPr>
          <w:szCs w:val="21"/>
          <w:lang w:val="kk-KZ"/>
        </w:rPr>
        <w:t>4</w:t>
      </w:r>
      <w:r w:rsidRPr="001E2A54">
        <w:rPr>
          <w:szCs w:val="21"/>
        </w:rPr>
        <w:t xml:space="preserve"> п.</w:t>
      </w:r>
      <w:r>
        <w:rPr>
          <w:szCs w:val="21"/>
          <w:lang w:val="kk-KZ"/>
        </w:rPr>
        <w:t>83</w:t>
      </w:r>
      <w:r w:rsidRPr="001E2A54">
        <w:rPr>
          <w:szCs w:val="21"/>
        </w:rPr>
        <w:t xml:space="preserve"> </w:t>
      </w:r>
      <w:r w:rsidRPr="00A87B49">
        <w:rPr>
          <w:szCs w:val="21"/>
          <w:lang w:val="kk-KZ"/>
        </w:rPr>
        <w:t>Приказ Министра здравоохранения Республики Казахстан от 7 июня 2023 года № 110</w:t>
      </w:r>
      <w:r w:rsidRPr="001E2A54">
        <w:rPr>
          <w:szCs w:val="21"/>
        </w:rPr>
        <w:t xml:space="preserve"> «</w:t>
      </w:r>
      <w:r w:rsidRPr="009F544A">
        <w:rPr>
          <w:i/>
          <w:szCs w:val="21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</w:t>
      </w:r>
      <w:proofErr w:type="gramStart"/>
      <w:r w:rsidRPr="009F544A">
        <w:rPr>
          <w:i/>
          <w:szCs w:val="21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E2A54">
        <w:rPr>
          <w:i/>
          <w:szCs w:val="21"/>
        </w:rPr>
        <w:t>»</w:t>
      </w:r>
      <w:r w:rsidRPr="001E2A54">
        <w:rPr>
          <w:szCs w:val="21"/>
        </w:rPr>
        <w:t xml:space="preserve"> провел закупки способом из одного источника: в связи с тем что,</w:t>
      </w:r>
      <w:r w:rsidRPr="001E2A54">
        <w:rPr>
          <w:rFonts w:ascii="Courier New" w:hAnsi="Courier New" w:cs="Courier New"/>
          <w:color w:val="000000"/>
          <w:sz w:val="13"/>
          <w:szCs w:val="15"/>
          <w:shd w:val="clear" w:color="auto" w:fill="FFFFFF"/>
        </w:rPr>
        <w:t xml:space="preserve"> </w:t>
      </w:r>
      <w:r w:rsidRPr="00EF3A7C">
        <w:rPr>
          <w:szCs w:val="21"/>
        </w:rPr>
        <w:t>имеется потребность в дополнительн</w:t>
      </w:r>
      <w:r>
        <w:rPr>
          <w:szCs w:val="21"/>
        </w:rPr>
        <w:t>ом объеме лекарственных средств и (или)</w:t>
      </w:r>
      <w:r w:rsidRPr="00EF3A7C">
        <w:rPr>
          <w:szCs w:val="21"/>
        </w:rPr>
        <w:t xml:space="preserve"> медицинских изделий в том же финансовом году</w:t>
      </w:r>
      <w:r w:rsidRPr="001E2A54">
        <w:rPr>
          <w:szCs w:val="21"/>
        </w:rPr>
        <w:t>.</w:t>
      </w:r>
      <w:proofErr w:type="gramEnd"/>
    </w:p>
    <w:tbl>
      <w:tblPr>
        <w:tblpPr w:leftFromText="180" w:rightFromText="180" w:vertAnchor="text" w:horzAnchor="margin" w:tblpX="-493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559"/>
        <w:gridCol w:w="1559"/>
      </w:tblGrid>
      <w:tr w:rsidR="00C071A1" w:rsidRPr="00637CEF" w:rsidTr="008700F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№</w:t>
            </w:r>
          </w:p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637CEF">
              <w:rPr>
                <w:b/>
                <w:bCs/>
                <w:sz w:val="18"/>
                <w:szCs w:val="16"/>
              </w:rPr>
              <w:t>п</w:t>
            </w:r>
            <w:proofErr w:type="gramEnd"/>
            <w:r>
              <w:rPr>
                <w:b/>
                <w:bCs/>
                <w:sz w:val="18"/>
                <w:szCs w:val="16"/>
              </w:rPr>
              <w:t>/</w:t>
            </w:r>
            <w:r w:rsidRPr="00637CEF">
              <w:rPr>
                <w:b/>
                <w:bCs/>
                <w:sz w:val="18"/>
                <w:szCs w:val="16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Наименование товара</w:t>
            </w:r>
            <w:r>
              <w:rPr>
                <w:b/>
                <w:bCs/>
                <w:sz w:val="18"/>
                <w:szCs w:val="16"/>
              </w:rPr>
              <w:t xml:space="preserve"> (торговое наименование)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 w:rsidRPr="00637CEF">
              <w:rPr>
                <w:b/>
                <w:bCs/>
                <w:sz w:val="18"/>
                <w:szCs w:val="16"/>
              </w:rPr>
              <w:t>Ед</w:t>
            </w:r>
            <w:proofErr w:type="gramStart"/>
            <w:r w:rsidRPr="00637CEF">
              <w:rPr>
                <w:b/>
                <w:bCs/>
                <w:sz w:val="18"/>
                <w:szCs w:val="16"/>
              </w:rPr>
              <w:t>.и</w:t>
            </w:r>
            <w:proofErr w:type="gramEnd"/>
            <w:r w:rsidRPr="00637CEF">
              <w:rPr>
                <w:b/>
                <w:bCs/>
                <w:sz w:val="18"/>
                <w:szCs w:val="16"/>
              </w:rPr>
              <w:t>зм</w:t>
            </w:r>
            <w:proofErr w:type="spellEnd"/>
            <w:r w:rsidRPr="00637CEF">
              <w:rPr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Количество, объем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637CEF" w:rsidRDefault="008700F5" w:rsidP="00C071A1">
            <w:pPr>
              <w:jc w:val="center"/>
              <w:rPr>
                <w:bCs/>
                <w:sz w:val="18"/>
                <w:szCs w:val="16"/>
              </w:rPr>
            </w:pPr>
            <w:r w:rsidRPr="00637CEF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8A2238" w:rsidRDefault="008A2238" w:rsidP="008700F5">
            <w:pPr>
              <w:ind w:right="57"/>
              <w:rPr>
                <w:lang w:val="kk-KZ"/>
              </w:rPr>
            </w:pPr>
            <w:r w:rsidRPr="008A2238">
              <w:rPr>
                <w:lang w:val="kk-KZ"/>
              </w:rPr>
              <w:t>шприцы-индефляторы  Basix Touch™/Basix Compak различных вариантов исполнения. Индефлятор в наборе с гемостатическими клапанами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A223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A2238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87385E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575052" w:rsidP="008700F5">
            <w:pPr>
              <w:ind w:right="57"/>
            </w:pPr>
            <w:r w:rsidRPr="00575052">
              <w:t xml:space="preserve">индивидуальный процедурный комплект для </w:t>
            </w:r>
            <w:proofErr w:type="spellStart"/>
            <w:r w:rsidRPr="00575052">
              <w:t>рентгенхирургических</w:t>
            </w:r>
            <w:proofErr w:type="spellEnd"/>
            <w:r w:rsidRPr="00575052">
              <w:t xml:space="preserve"> вмешательств (Процедурный комплект </w:t>
            </w:r>
            <w:proofErr w:type="spellStart"/>
            <w:r w:rsidRPr="00575052">
              <w:t>СРТ</w:t>
            </w:r>
            <w:proofErr w:type="spellEnd"/>
            <w:r w:rsidRPr="0057505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575052" w:rsidRDefault="0057505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575052" w:rsidP="006F5D09">
            <w:pPr>
              <w:ind w:right="57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</w:tbl>
    <w:p w:rsidR="00C071A1" w:rsidRDefault="00C071A1" w:rsidP="00C071A1">
      <w:pPr>
        <w:ind w:firstLine="708"/>
        <w:jc w:val="both"/>
        <w:rPr>
          <w:b/>
          <w:sz w:val="21"/>
          <w:szCs w:val="21"/>
          <w:lang w:val="kk-KZ"/>
        </w:rPr>
      </w:pPr>
    </w:p>
    <w:p w:rsidR="00C071A1" w:rsidRPr="00A666AD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  <w:sz w:val="21"/>
          <w:szCs w:val="21"/>
        </w:rPr>
        <w:t xml:space="preserve">2. </w:t>
      </w:r>
      <w:r w:rsidRPr="00A666AD">
        <w:rPr>
          <w:sz w:val="21"/>
          <w:szCs w:val="21"/>
        </w:rPr>
        <w:t xml:space="preserve">Общая сумма </w:t>
      </w:r>
      <w:r w:rsidRPr="00167962">
        <w:rPr>
          <w:sz w:val="21"/>
          <w:szCs w:val="21"/>
        </w:rPr>
        <w:t>составляет</w:t>
      </w:r>
      <w:r>
        <w:rPr>
          <w:sz w:val="21"/>
          <w:szCs w:val="21"/>
        </w:rPr>
        <w:t xml:space="preserve"> </w:t>
      </w:r>
      <w:r w:rsidR="00575052">
        <w:rPr>
          <w:b/>
          <w:sz w:val="21"/>
          <w:szCs w:val="21"/>
          <w:lang w:val="kk-KZ"/>
        </w:rPr>
        <w:t>6 930 000</w:t>
      </w:r>
      <w:r w:rsidRPr="00EF3A7C">
        <w:rPr>
          <w:b/>
          <w:sz w:val="21"/>
          <w:szCs w:val="21"/>
          <w:lang w:val="kk-KZ"/>
        </w:rPr>
        <w:t>,00</w:t>
      </w:r>
      <w:r w:rsidRPr="00CF5BBE">
        <w:rPr>
          <w:b/>
          <w:sz w:val="21"/>
          <w:szCs w:val="21"/>
          <w:lang w:val="kk-KZ"/>
        </w:rPr>
        <w:t xml:space="preserve"> (</w:t>
      </w:r>
      <w:r w:rsidR="00575052" w:rsidRPr="00575052">
        <w:rPr>
          <w:b/>
          <w:sz w:val="21"/>
          <w:szCs w:val="21"/>
          <w:lang w:val="kk-KZ"/>
        </w:rPr>
        <w:t>шесть миллионов девятьсот тридцать тысяч</w:t>
      </w:r>
      <w:r w:rsidRPr="00CF5BBE">
        <w:rPr>
          <w:b/>
          <w:sz w:val="21"/>
          <w:szCs w:val="21"/>
          <w:lang w:val="kk-KZ"/>
        </w:rPr>
        <w:t xml:space="preserve">) </w:t>
      </w:r>
      <w:r w:rsidRPr="00676146">
        <w:rPr>
          <w:sz w:val="21"/>
          <w:szCs w:val="21"/>
          <w:lang w:val="kk-KZ"/>
        </w:rPr>
        <w:t>тенге 00 тиын.</w:t>
      </w:r>
    </w:p>
    <w:p w:rsidR="00C071A1" w:rsidRPr="00A666AD" w:rsidRDefault="00C071A1" w:rsidP="00C071A1">
      <w:pPr>
        <w:ind w:firstLine="708"/>
        <w:jc w:val="both"/>
      </w:pPr>
      <w:r w:rsidRPr="00A666AD">
        <w:rPr>
          <w:b/>
          <w:sz w:val="21"/>
          <w:szCs w:val="21"/>
        </w:rPr>
        <w:t>3.</w:t>
      </w:r>
      <w:r w:rsidRPr="00A666AD">
        <w:rPr>
          <w:sz w:val="21"/>
          <w:szCs w:val="21"/>
        </w:rPr>
        <w:t xml:space="preserve"> Наименование и местонахождение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042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47"/>
        <w:gridCol w:w="4106"/>
        <w:gridCol w:w="1835"/>
      </w:tblGrid>
      <w:tr w:rsidR="00C071A1" w:rsidRPr="00A666AD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№ </w:t>
            </w:r>
            <w:proofErr w:type="spellStart"/>
            <w:r w:rsidRPr="00A666AD">
              <w:rPr>
                <w:b/>
              </w:rPr>
              <w:t>пп</w:t>
            </w:r>
            <w:proofErr w:type="spellEnd"/>
          </w:p>
        </w:tc>
        <w:tc>
          <w:tcPr>
            <w:tcW w:w="3947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Наименование </w:t>
            </w:r>
          </w:p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потенциального поставщика</w:t>
            </w:r>
          </w:p>
        </w:tc>
        <w:tc>
          <w:tcPr>
            <w:tcW w:w="4106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Адрес потенциального поставщика</w:t>
            </w:r>
          </w:p>
        </w:tc>
        <w:tc>
          <w:tcPr>
            <w:tcW w:w="1835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Сумма,</w:t>
            </w:r>
            <w:r>
              <w:rPr>
                <w:b/>
              </w:rPr>
              <w:t xml:space="preserve"> </w:t>
            </w:r>
            <w:r w:rsidRPr="00A666AD">
              <w:rPr>
                <w:b/>
              </w:rPr>
              <w:t>тенге</w:t>
            </w:r>
          </w:p>
        </w:tc>
      </w:tr>
      <w:tr w:rsidR="00C071A1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470942" w:rsidRDefault="00C071A1" w:rsidP="00AB6820">
            <w:pPr>
              <w:jc w:val="center"/>
            </w:pPr>
            <w:r w:rsidRPr="00470942">
              <w:t>1</w:t>
            </w:r>
          </w:p>
        </w:tc>
        <w:tc>
          <w:tcPr>
            <w:tcW w:w="3947" w:type="dxa"/>
            <w:vAlign w:val="center"/>
          </w:tcPr>
          <w:p w:rsidR="00C071A1" w:rsidRPr="00576D52" w:rsidRDefault="0091642D" w:rsidP="000E0265">
            <w:pPr>
              <w:jc w:val="center"/>
              <w:rPr>
                <w:lang w:val="en-US"/>
              </w:rPr>
            </w:pPr>
            <w:proofErr w:type="spellStart"/>
            <w:r w:rsidRPr="0091642D">
              <w:rPr>
                <w:lang w:val="en-US"/>
              </w:rPr>
              <w:t>ТОО</w:t>
            </w:r>
            <w:proofErr w:type="spellEnd"/>
            <w:r w:rsidRPr="0091642D">
              <w:rPr>
                <w:lang w:val="en-US"/>
              </w:rPr>
              <w:t xml:space="preserve"> "</w:t>
            </w:r>
            <w:proofErr w:type="spellStart"/>
            <w:r w:rsidRPr="0091642D">
              <w:rPr>
                <w:lang w:val="en-US"/>
              </w:rPr>
              <w:t>Densau</w:t>
            </w:r>
            <w:proofErr w:type="spellEnd"/>
            <w:r w:rsidRPr="0091642D">
              <w:rPr>
                <w:lang w:val="en-US"/>
              </w:rPr>
              <w:t xml:space="preserve"> (</w:t>
            </w:r>
            <w:proofErr w:type="spellStart"/>
            <w:r w:rsidRPr="0091642D">
              <w:rPr>
                <w:lang w:val="en-US"/>
              </w:rPr>
              <w:t>Денсау</w:t>
            </w:r>
            <w:proofErr w:type="spellEnd"/>
            <w:r w:rsidRPr="0091642D">
              <w:rPr>
                <w:lang w:val="en-US"/>
              </w:rPr>
              <w:t>)"</w:t>
            </w:r>
          </w:p>
        </w:tc>
        <w:tc>
          <w:tcPr>
            <w:tcW w:w="4106" w:type="dxa"/>
            <w:vAlign w:val="center"/>
          </w:tcPr>
          <w:p w:rsidR="00C071A1" w:rsidRPr="00EF3A7C" w:rsidRDefault="0091642D" w:rsidP="0091642D">
            <w:pPr>
              <w:contextualSpacing/>
              <w:jc w:val="center"/>
              <w:rPr>
                <w:lang w:val="kk-KZ"/>
              </w:rPr>
            </w:pPr>
            <w:r w:rsidRPr="0091642D">
              <w:rPr>
                <w:lang w:val="kk-KZ"/>
              </w:rPr>
              <w:t xml:space="preserve">г. </w:t>
            </w:r>
            <w:r>
              <w:rPr>
                <w:lang w:val="kk-KZ"/>
              </w:rPr>
              <w:t>Астана</w:t>
            </w:r>
            <w:r w:rsidRPr="0091642D">
              <w:rPr>
                <w:lang w:val="kk-KZ"/>
              </w:rPr>
              <w:t>, ул. Кенесары, 70А, оф.549</w:t>
            </w:r>
          </w:p>
        </w:tc>
        <w:tc>
          <w:tcPr>
            <w:tcW w:w="1835" w:type="dxa"/>
            <w:vAlign w:val="center"/>
          </w:tcPr>
          <w:p w:rsidR="00C071A1" w:rsidRPr="0087385E" w:rsidRDefault="0091642D" w:rsidP="00AB6820">
            <w:pPr>
              <w:jc w:val="center"/>
              <w:rPr>
                <w:lang w:val="kk-KZ"/>
              </w:rPr>
            </w:pPr>
            <w:r w:rsidRPr="0091642D">
              <w:rPr>
                <w:lang w:val="kk-KZ"/>
              </w:rPr>
              <w:t>2 580 000,00</w:t>
            </w:r>
          </w:p>
        </w:tc>
      </w:tr>
      <w:tr w:rsidR="00575052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575052" w:rsidRPr="00575052" w:rsidRDefault="00575052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47" w:type="dxa"/>
            <w:vAlign w:val="center"/>
          </w:tcPr>
          <w:p w:rsidR="00575052" w:rsidRPr="00576D52" w:rsidRDefault="00575052" w:rsidP="00960B39">
            <w:pPr>
              <w:jc w:val="center"/>
              <w:rPr>
                <w:lang w:val="en-US"/>
              </w:rPr>
            </w:pPr>
            <w:proofErr w:type="spellStart"/>
            <w:r w:rsidRPr="00575052">
              <w:rPr>
                <w:lang w:val="en-US"/>
              </w:rPr>
              <w:t>ТОО</w:t>
            </w:r>
            <w:proofErr w:type="spellEnd"/>
            <w:r w:rsidRPr="00575052">
              <w:rPr>
                <w:lang w:val="en-US"/>
              </w:rPr>
              <w:t xml:space="preserve"> "Clever Medical"</w:t>
            </w:r>
          </w:p>
        </w:tc>
        <w:tc>
          <w:tcPr>
            <w:tcW w:w="4106" w:type="dxa"/>
            <w:vAlign w:val="center"/>
          </w:tcPr>
          <w:p w:rsidR="00575052" w:rsidRPr="00EF3A7C" w:rsidRDefault="00575052" w:rsidP="00960B39">
            <w:pPr>
              <w:contextualSpacing/>
              <w:jc w:val="center"/>
              <w:rPr>
                <w:lang w:val="kk-KZ"/>
              </w:rPr>
            </w:pPr>
            <w:r w:rsidRPr="00575052">
              <w:rPr>
                <w:lang w:val="kk-KZ"/>
              </w:rPr>
              <w:t>Алматинская обл., село Кокузек, строение 433</w:t>
            </w:r>
          </w:p>
        </w:tc>
        <w:tc>
          <w:tcPr>
            <w:tcW w:w="1835" w:type="dxa"/>
            <w:vAlign w:val="center"/>
          </w:tcPr>
          <w:p w:rsidR="00575052" w:rsidRPr="0087385E" w:rsidRDefault="00575052" w:rsidP="00960B39">
            <w:pPr>
              <w:jc w:val="center"/>
              <w:rPr>
                <w:lang w:val="kk-KZ"/>
              </w:rPr>
            </w:pPr>
            <w:r w:rsidRPr="00575052">
              <w:rPr>
                <w:lang w:val="kk-KZ"/>
              </w:rPr>
              <w:t>4 350 000,00</w:t>
            </w:r>
          </w:p>
        </w:tc>
      </w:tr>
    </w:tbl>
    <w:p w:rsidR="00C071A1" w:rsidRPr="00A9370B" w:rsidRDefault="00C071A1" w:rsidP="00C071A1">
      <w:pPr>
        <w:jc w:val="center"/>
      </w:pPr>
    </w:p>
    <w:p w:rsidR="00C071A1" w:rsidRPr="00122AA3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</w:rPr>
        <w:t xml:space="preserve">4. </w:t>
      </w:r>
      <w:r w:rsidRPr="00A666AD">
        <w:rPr>
          <w:sz w:val="21"/>
          <w:szCs w:val="21"/>
        </w:rPr>
        <w:t>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поставщика:</w:t>
      </w:r>
    </w:p>
    <w:p w:rsidR="00C071A1" w:rsidRPr="00122AA3" w:rsidRDefault="00C071A1" w:rsidP="00C071A1">
      <w:pPr>
        <w:ind w:firstLine="708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213"/>
        <w:gridCol w:w="1930"/>
        <w:gridCol w:w="3403"/>
        <w:gridCol w:w="2426"/>
      </w:tblGrid>
      <w:tr w:rsidR="00C071A1" w:rsidRPr="00A666AD" w:rsidTr="0091642D">
        <w:trPr>
          <w:trHeight w:val="510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 xml:space="preserve">№ </w:t>
            </w:r>
            <w:proofErr w:type="gramStart"/>
            <w:r w:rsidRPr="00A666AD">
              <w:rPr>
                <w:b/>
                <w:bCs/>
              </w:rPr>
              <w:t>п</w:t>
            </w:r>
            <w:proofErr w:type="gramEnd"/>
            <w:r w:rsidRPr="00A666AD">
              <w:rPr>
                <w:b/>
                <w:bCs/>
              </w:rPr>
              <w:t>/п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1930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поставщика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Полная характеристика (описание) товаров</w:t>
            </w:r>
          </w:p>
        </w:tc>
        <w:tc>
          <w:tcPr>
            <w:tcW w:w="2426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</w:p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Место и сроки поставки:</w:t>
            </w:r>
          </w:p>
        </w:tc>
      </w:tr>
      <w:tr w:rsidR="0091642D" w:rsidRPr="00A666AD" w:rsidTr="0091642D">
        <w:trPr>
          <w:trHeight w:val="188"/>
          <w:jc w:val="center"/>
        </w:trPr>
        <w:tc>
          <w:tcPr>
            <w:tcW w:w="518" w:type="dxa"/>
            <w:vAlign w:val="center"/>
          </w:tcPr>
          <w:p w:rsidR="0091642D" w:rsidRPr="00244B03" w:rsidRDefault="0091642D" w:rsidP="0091642D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bookmarkStart w:id="0" w:name="_GoBack" w:colFirst="3" w:colLast="3"/>
            <w:r w:rsidRPr="003438F3">
              <w:rPr>
                <w:bCs/>
                <w:sz w:val="16"/>
              </w:rPr>
              <w:t>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1642D" w:rsidRPr="008A2238" w:rsidRDefault="0091642D" w:rsidP="0091642D">
            <w:pPr>
              <w:ind w:right="57"/>
              <w:rPr>
                <w:lang w:val="kk-KZ"/>
              </w:rPr>
            </w:pPr>
            <w:r w:rsidRPr="008A2238">
              <w:rPr>
                <w:lang w:val="kk-KZ"/>
              </w:rPr>
              <w:t>шприцы-индефляторы  Basix Touch™/Basix Compak различных вариантов исполнения. Индефлятор в наборе с гемостатическими клапанами</w:t>
            </w:r>
          </w:p>
        </w:tc>
        <w:tc>
          <w:tcPr>
            <w:tcW w:w="1930" w:type="dxa"/>
            <w:vAlign w:val="center"/>
          </w:tcPr>
          <w:p w:rsidR="0091642D" w:rsidRPr="00576D52" w:rsidRDefault="0091642D" w:rsidP="00960B39">
            <w:pPr>
              <w:jc w:val="center"/>
              <w:rPr>
                <w:lang w:val="en-US"/>
              </w:rPr>
            </w:pPr>
            <w:proofErr w:type="spellStart"/>
            <w:r w:rsidRPr="0091642D">
              <w:rPr>
                <w:lang w:val="en-US"/>
              </w:rPr>
              <w:t>ТОО</w:t>
            </w:r>
            <w:proofErr w:type="spellEnd"/>
            <w:r w:rsidRPr="0091642D">
              <w:rPr>
                <w:lang w:val="en-US"/>
              </w:rPr>
              <w:t xml:space="preserve"> "</w:t>
            </w:r>
            <w:proofErr w:type="spellStart"/>
            <w:r w:rsidRPr="0091642D">
              <w:rPr>
                <w:lang w:val="en-US"/>
              </w:rPr>
              <w:t>Densau</w:t>
            </w:r>
            <w:proofErr w:type="spellEnd"/>
            <w:r w:rsidRPr="0091642D">
              <w:rPr>
                <w:lang w:val="en-US"/>
              </w:rPr>
              <w:t xml:space="preserve"> (</w:t>
            </w:r>
            <w:proofErr w:type="spellStart"/>
            <w:r w:rsidRPr="0091642D">
              <w:rPr>
                <w:lang w:val="en-US"/>
              </w:rPr>
              <w:t>Денсау</w:t>
            </w:r>
            <w:proofErr w:type="spellEnd"/>
            <w:r w:rsidRPr="0091642D">
              <w:rPr>
                <w:lang w:val="en-US"/>
              </w:rPr>
              <w:t>)"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91642D" w:rsidRPr="008A2238" w:rsidRDefault="0091642D" w:rsidP="00960B39">
            <w:pPr>
              <w:ind w:right="57"/>
              <w:rPr>
                <w:lang w:val="kk-KZ"/>
              </w:rPr>
            </w:pPr>
            <w:r w:rsidRPr="008A2238">
              <w:rPr>
                <w:lang w:val="kk-KZ"/>
              </w:rPr>
              <w:t>шприцы-индефляторы  Basix Touch™/Basix Compak различных вариантов исполнения. Индефлятор в наборе с гемостатическими клапанами</w:t>
            </w:r>
          </w:p>
        </w:tc>
        <w:tc>
          <w:tcPr>
            <w:tcW w:w="2426" w:type="dxa"/>
            <w:vMerge w:val="restart"/>
            <w:vAlign w:val="center"/>
          </w:tcPr>
          <w:p w:rsidR="0091642D" w:rsidRPr="00061CFD" w:rsidRDefault="0091642D" w:rsidP="0091642D">
            <w:pPr>
              <w:jc w:val="center"/>
            </w:pPr>
            <w:proofErr w:type="spellStart"/>
            <w:r w:rsidRPr="00061CFD"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91642D" w:rsidRPr="00141240" w:rsidRDefault="0091642D" w:rsidP="0091642D">
            <w:pPr>
              <w:jc w:val="center"/>
              <w:rPr>
                <w:sz w:val="18"/>
              </w:rPr>
            </w:pPr>
            <w:r w:rsidRPr="00061CFD">
              <w:t>В течение 5 календарных дней по заявке Заказчика</w:t>
            </w:r>
          </w:p>
        </w:tc>
      </w:tr>
      <w:tr w:rsidR="0091642D" w:rsidRPr="00354AA4" w:rsidTr="0091642D">
        <w:trPr>
          <w:trHeight w:val="188"/>
          <w:jc w:val="center"/>
        </w:trPr>
        <w:tc>
          <w:tcPr>
            <w:tcW w:w="518" w:type="dxa"/>
            <w:vAlign w:val="center"/>
          </w:tcPr>
          <w:p w:rsidR="0091642D" w:rsidRPr="0087385E" w:rsidRDefault="0091642D" w:rsidP="0091642D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1642D" w:rsidRPr="000904E5" w:rsidRDefault="0091642D" w:rsidP="0091642D">
            <w:pPr>
              <w:ind w:right="57"/>
            </w:pPr>
            <w:r w:rsidRPr="00575052">
              <w:t xml:space="preserve">индивидуальный процедурный комплект для </w:t>
            </w:r>
            <w:proofErr w:type="spellStart"/>
            <w:r w:rsidRPr="00575052">
              <w:t>рентгенхирургических</w:t>
            </w:r>
            <w:proofErr w:type="spellEnd"/>
            <w:r w:rsidRPr="00575052">
              <w:t xml:space="preserve"> вмешательств (Процедурный комплект </w:t>
            </w:r>
            <w:proofErr w:type="spellStart"/>
            <w:r w:rsidRPr="00575052">
              <w:t>СРТ</w:t>
            </w:r>
            <w:proofErr w:type="spellEnd"/>
            <w:r w:rsidRPr="00575052">
              <w:t>)</w:t>
            </w:r>
          </w:p>
        </w:tc>
        <w:tc>
          <w:tcPr>
            <w:tcW w:w="1930" w:type="dxa"/>
            <w:vAlign w:val="center"/>
          </w:tcPr>
          <w:p w:rsidR="0091642D" w:rsidRPr="00576D52" w:rsidRDefault="0091642D" w:rsidP="00960B39">
            <w:pPr>
              <w:jc w:val="center"/>
              <w:rPr>
                <w:lang w:val="en-US"/>
              </w:rPr>
            </w:pPr>
            <w:proofErr w:type="spellStart"/>
            <w:r w:rsidRPr="00575052">
              <w:rPr>
                <w:lang w:val="en-US"/>
              </w:rPr>
              <w:t>ТОО</w:t>
            </w:r>
            <w:proofErr w:type="spellEnd"/>
            <w:r w:rsidRPr="00575052">
              <w:rPr>
                <w:lang w:val="en-US"/>
              </w:rPr>
              <w:t xml:space="preserve"> "Clever Medical"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91642D" w:rsidRPr="000904E5" w:rsidRDefault="0091642D" w:rsidP="00960B39">
            <w:pPr>
              <w:ind w:right="57"/>
            </w:pPr>
            <w:r w:rsidRPr="00575052">
              <w:t xml:space="preserve">индивидуальный процедурный комплект для </w:t>
            </w:r>
            <w:proofErr w:type="spellStart"/>
            <w:r w:rsidRPr="00575052">
              <w:t>рентгенхирургических</w:t>
            </w:r>
            <w:proofErr w:type="spellEnd"/>
            <w:r w:rsidRPr="00575052">
              <w:t xml:space="preserve"> вмешательств (Процедурный комплект </w:t>
            </w:r>
            <w:proofErr w:type="spellStart"/>
            <w:r w:rsidRPr="00575052">
              <w:t>СРТ</w:t>
            </w:r>
            <w:proofErr w:type="spellEnd"/>
            <w:r w:rsidRPr="00575052">
              <w:t>)</w:t>
            </w:r>
          </w:p>
        </w:tc>
        <w:tc>
          <w:tcPr>
            <w:tcW w:w="2426" w:type="dxa"/>
            <w:vMerge/>
            <w:vAlign w:val="center"/>
          </w:tcPr>
          <w:p w:rsidR="0091642D" w:rsidRPr="00354AA4" w:rsidRDefault="0091642D" w:rsidP="0091642D">
            <w:pPr>
              <w:jc w:val="center"/>
            </w:pPr>
          </w:p>
        </w:tc>
      </w:tr>
      <w:bookmarkEnd w:id="0"/>
    </w:tbl>
    <w:p w:rsidR="00C071A1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BC54C6" w:rsidRDefault="00C071A1" w:rsidP="00C071A1">
      <w:pPr>
        <w:tabs>
          <w:tab w:val="left" w:pos="426"/>
        </w:tabs>
        <w:rPr>
          <w:color w:val="000000"/>
          <w:szCs w:val="24"/>
        </w:rPr>
      </w:pP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Директор</w:t>
      </w:r>
      <w:r w:rsidRPr="00BC54C6">
        <w:rPr>
          <w:color w:val="000000"/>
          <w:szCs w:val="24"/>
        </w:rPr>
        <w:t xml:space="preserve"> </w:t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  <w:lang w:val="kk-KZ"/>
        </w:rPr>
        <w:tab/>
        <w:t>Куанышбекова Р.Т.</w:t>
      </w: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Начальник отдела</w:t>
      </w:r>
    </w:p>
    <w:p w:rsidR="00C071A1" w:rsidRDefault="00C071A1" w:rsidP="00C071A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государственных закупок</w:t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Жапар</w:t>
      </w:r>
      <w:proofErr w:type="spellEnd"/>
      <w:r>
        <w:rPr>
          <w:color w:val="000000"/>
          <w:szCs w:val="24"/>
          <w:lang w:val="kk-KZ"/>
        </w:rPr>
        <w:t>құл С.Ә.</w:t>
      </w: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1"/>
    <w:rsid w:val="000E0265"/>
    <w:rsid w:val="00354AA4"/>
    <w:rsid w:val="00575052"/>
    <w:rsid w:val="006D51C8"/>
    <w:rsid w:val="00716193"/>
    <w:rsid w:val="00776B31"/>
    <w:rsid w:val="008700F5"/>
    <w:rsid w:val="0087385E"/>
    <w:rsid w:val="008A2238"/>
    <w:rsid w:val="0091642D"/>
    <w:rsid w:val="009972EF"/>
    <w:rsid w:val="00A41907"/>
    <w:rsid w:val="00BE6DE2"/>
    <w:rsid w:val="00C071A1"/>
    <w:rsid w:val="00D93F7E"/>
    <w:rsid w:val="00DE5CE5"/>
    <w:rsid w:val="00E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2023-09-22T06:11:00Z</cp:lastPrinted>
  <dcterms:created xsi:type="dcterms:W3CDTF">2023-08-21T03:39:00Z</dcterms:created>
  <dcterms:modified xsi:type="dcterms:W3CDTF">2023-09-22T06:12:00Z</dcterms:modified>
</cp:coreProperties>
</file>